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E662" w14:textId="47EF39C8" w:rsidR="003B7351" w:rsidRDefault="003B7351">
      <w:r>
        <w:rPr>
          <w:noProof/>
        </w:rPr>
        <mc:AlternateContent>
          <mc:Choice Requires="wps">
            <w:drawing>
              <wp:anchor distT="45720" distB="45720" distL="114300" distR="114300" simplePos="0" relativeHeight="251702272" behindDoc="0" locked="0" layoutInCell="1" allowOverlap="1" wp14:anchorId="3FBFBE31" wp14:editId="5671F76D">
                <wp:simplePos x="0" y="0"/>
                <wp:positionH relativeFrom="column">
                  <wp:posOffset>5676900</wp:posOffset>
                </wp:positionH>
                <wp:positionV relativeFrom="paragraph">
                  <wp:posOffset>0</wp:posOffset>
                </wp:positionV>
                <wp:extent cx="650240" cy="1514475"/>
                <wp:effectExtent l="0" t="0" r="0" b="9525"/>
                <wp:wrapSquare wrapText="bothSides"/>
                <wp:docPr id="1335743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514475"/>
                        </a:xfrm>
                        <a:prstGeom prst="rect">
                          <a:avLst/>
                        </a:prstGeom>
                        <a:solidFill>
                          <a:srgbClr val="FFFFFF"/>
                        </a:solidFill>
                        <a:ln w="9525">
                          <a:noFill/>
                          <a:miter lim="800000"/>
                          <a:headEnd/>
                          <a:tailEnd/>
                        </a:ln>
                      </wps:spPr>
                      <wps:txbx>
                        <w:txbxContent>
                          <w:p w14:paraId="111A1A7D" w14:textId="706C2245" w:rsidR="003B7351" w:rsidRDefault="003B7351">
                            <w:r>
                              <w:rPr>
                                <w:noProof/>
                                <w:lang w:eastAsia="en-GB"/>
                              </w:rPr>
                              <w:drawing>
                                <wp:inline distT="0" distB="0" distL="0" distR="0" wp14:anchorId="7F6BA73A" wp14:editId="14630491">
                                  <wp:extent cx="525145" cy="1378008"/>
                                  <wp:effectExtent l="0" t="0" r="8255" b="0"/>
                                  <wp:docPr id="308006596" name="Picture 308006596" descr="A grey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98390" name="Picture 1426298390" descr="A grey letter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25145" cy="13780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FBE31" id="_x0000_t202" coordsize="21600,21600" o:spt="202" path="m,l,21600r21600,l21600,xe">
                <v:stroke joinstyle="miter"/>
                <v:path gradientshapeok="t" o:connecttype="rect"/>
              </v:shapetype>
              <v:shape id="Text Box 2" o:spid="_x0000_s1026" type="#_x0000_t202" style="position:absolute;margin-left:447pt;margin-top:0;width:51.2pt;height:119.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" stroked="f">
                <v:textbox>
                  <w:txbxContent>
                    <w:p w14:paraId="111A1A7D" w14:textId="706C2245" w:rsidR="003B7351" w:rsidRDefault="003B7351">
                      <w:r>
                        <w:rPr>
                          <w:noProof/>
                          <w:lang w:eastAsia="en-GB"/>
                        </w:rPr>
                        <w:drawing>
                          <wp:inline distT="0" distB="0" distL="0" distR="0" wp14:anchorId="7F6BA73A" wp14:editId="14630491">
                            <wp:extent cx="525145" cy="1378008"/>
                            <wp:effectExtent l="0" t="0" r="8255" b="0"/>
                            <wp:docPr id="308006596" name="Picture 308006596" descr="A grey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98390" name="Picture 1426298390" descr="A grey letter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25145" cy="1378008"/>
                                    </a:xfrm>
                                    <a:prstGeom prst="rect">
                                      <a:avLst/>
                                    </a:prstGeom>
                                  </pic:spPr>
                                </pic:pic>
                              </a:graphicData>
                            </a:graphic>
                          </wp:inline>
                        </w:drawing>
                      </w:r>
                    </w:p>
                  </w:txbxContent>
                </v:textbox>
                <w10:wrap type="square"/>
              </v:shape>
            </w:pict>
          </mc:Fallback>
        </mc:AlternateContent>
      </w:r>
    </w:p>
    <w:p w14:paraId="513F21CE" w14:textId="11368D89" w:rsidR="003B7351" w:rsidRPr="00A62141" w:rsidRDefault="003B7351" w:rsidP="003B7351">
      <w:pPr>
        <w:pStyle w:val="Heading1"/>
        <w:rPr>
          <w:b/>
          <w:bCs/>
          <w:color w:val="002060"/>
        </w:rPr>
      </w:pPr>
      <w:r w:rsidRPr="00A62141">
        <w:rPr>
          <w:b/>
          <w:bCs/>
          <w:color w:val="002060"/>
        </w:rPr>
        <w:t xml:space="preserve">Job Description </w:t>
      </w:r>
    </w:p>
    <w:p w14:paraId="659B5B3C" w14:textId="0FA8BC12" w:rsidR="003B7351" w:rsidRPr="00A62141" w:rsidRDefault="00A62141" w:rsidP="00A62141">
      <w:pPr>
        <w:pStyle w:val="Heading1"/>
        <w:rPr>
          <w:b/>
          <w:bCs/>
          <w:color w:val="002060"/>
        </w:rPr>
      </w:pPr>
      <w:r w:rsidRPr="00A62141">
        <w:rPr>
          <w:b/>
          <w:bCs/>
          <w:color w:val="002060"/>
        </w:rPr>
        <w:t xml:space="preserve">Job Title: Volunteer Coordinator </w:t>
      </w:r>
    </w:p>
    <w:p w14:paraId="5769FBA6" w14:textId="77777777" w:rsidR="003B7351" w:rsidRDefault="003B7351"/>
    <w:tbl>
      <w:tblPr>
        <w:tblStyle w:val="TableGrid"/>
        <w:tblW w:w="0" w:type="auto"/>
        <w:tblLook w:val="04A0" w:firstRow="1" w:lastRow="0" w:firstColumn="1" w:lastColumn="0" w:noHBand="0" w:noVBand="1"/>
      </w:tblPr>
      <w:tblGrid>
        <w:gridCol w:w="1757"/>
        <w:gridCol w:w="7200"/>
        <w:gridCol w:w="59"/>
      </w:tblGrid>
      <w:tr w:rsidR="00700CCD" w:rsidRPr="00700CCD" w14:paraId="1E35921C" w14:textId="77777777" w:rsidTr="00A4699B">
        <w:trPr>
          <w:trHeight w:val="278"/>
        </w:trPr>
        <w:tc>
          <w:tcPr>
            <w:tcW w:w="1757" w:type="dxa"/>
          </w:tcPr>
          <w:p w14:paraId="24AE706E" w14:textId="77777777" w:rsidR="00B26423" w:rsidRPr="00700CCD" w:rsidRDefault="00B26423" w:rsidP="00B26423">
            <w:pPr>
              <w:rPr>
                <w:rFonts w:ascii="Arial" w:hAnsi="Arial" w:cs="Arial"/>
                <w:b/>
                <w:color w:val="002060"/>
              </w:rPr>
            </w:pPr>
            <w:r w:rsidRPr="00700CCD">
              <w:rPr>
                <w:rFonts w:ascii="Arial" w:hAnsi="Arial" w:cs="Arial"/>
                <w:b/>
                <w:color w:val="002060"/>
              </w:rPr>
              <w:t xml:space="preserve">Core Purpose of Role </w:t>
            </w:r>
          </w:p>
        </w:tc>
        <w:tc>
          <w:tcPr>
            <w:tcW w:w="7259" w:type="dxa"/>
            <w:gridSpan w:val="2"/>
          </w:tcPr>
          <w:p w14:paraId="531BFEC2" w14:textId="3D856919" w:rsidR="00B26423" w:rsidRPr="00700CCD" w:rsidRDefault="00700CCD" w:rsidP="00B26423">
            <w:pPr>
              <w:jc w:val="both"/>
              <w:rPr>
                <w:rFonts w:ascii="Arial" w:hAnsi="Arial" w:cs="Arial"/>
                <w:color w:val="002060"/>
                <w:shd w:val="clear" w:color="auto" w:fill="FFFFFF"/>
              </w:rPr>
            </w:pPr>
            <w:r>
              <w:rPr>
                <w:rFonts w:ascii="Arial" w:hAnsi="Arial" w:cs="Arial"/>
                <w:color w:val="002060"/>
                <w:shd w:val="clear" w:color="auto" w:fill="FFFFFF"/>
              </w:rPr>
              <w:t xml:space="preserve">The purpose of this role is to coordinate and develop volunteering opportunities within North Ayrshire Women’s Aid (NAWA) which provides support to women who have experienced domestic abuse. This role contributes to the aims and objectives of NAWA. </w:t>
            </w:r>
            <w:r w:rsidR="00B26423" w:rsidRPr="00700CCD">
              <w:rPr>
                <w:rFonts w:ascii="Arial" w:hAnsi="Arial" w:cs="Arial"/>
                <w:color w:val="002060"/>
                <w:shd w:val="clear" w:color="auto" w:fill="FFFFFF"/>
              </w:rPr>
              <w:t xml:space="preserve"> </w:t>
            </w:r>
          </w:p>
          <w:p w14:paraId="7409274C" w14:textId="77777777" w:rsidR="00B26423" w:rsidRPr="00700CCD" w:rsidRDefault="00B26423" w:rsidP="00836090">
            <w:pPr>
              <w:jc w:val="center"/>
              <w:rPr>
                <w:rFonts w:ascii="Arial" w:hAnsi="Arial" w:cs="Arial"/>
                <w:b/>
                <w:color w:val="002060"/>
                <w:sz w:val="24"/>
              </w:rPr>
            </w:pPr>
          </w:p>
        </w:tc>
      </w:tr>
      <w:tr w:rsidR="00B26423" w14:paraId="101744F6" w14:textId="77777777" w:rsidTr="00A4699B">
        <w:trPr>
          <w:gridAfter w:val="1"/>
          <w:wAfter w:w="59" w:type="dxa"/>
          <w:trHeight w:val="20"/>
        </w:trPr>
        <w:tc>
          <w:tcPr>
            <w:tcW w:w="1757" w:type="dxa"/>
          </w:tcPr>
          <w:p w14:paraId="08330D9F" w14:textId="77777777" w:rsidR="00B26423" w:rsidRPr="00700CCD" w:rsidRDefault="00B26423" w:rsidP="00836090">
            <w:pPr>
              <w:jc w:val="center"/>
              <w:rPr>
                <w:rFonts w:ascii="Arial" w:hAnsi="Arial" w:cs="Arial"/>
                <w:b/>
                <w:color w:val="002060"/>
              </w:rPr>
            </w:pPr>
            <w:r w:rsidRPr="00700CCD">
              <w:rPr>
                <w:rFonts w:ascii="Arial" w:hAnsi="Arial" w:cs="Arial"/>
                <w:b/>
                <w:color w:val="002060"/>
              </w:rPr>
              <w:t xml:space="preserve">Organisational Position </w:t>
            </w:r>
          </w:p>
        </w:tc>
        <w:tc>
          <w:tcPr>
            <w:tcW w:w="7200" w:type="dxa"/>
          </w:tcPr>
          <w:p w14:paraId="299E513F" w14:textId="77777777" w:rsidR="00B26423" w:rsidRPr="00700CCD" w:rsidRDefault="00B26423"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59264" behindDoc="0" locked="0" layoutInCell="1" allowOverlap="1" wp14:anchorId="62FFD473" wp14:editId="0B861DD1">
                      <wp:simplePos x="0" y="0"/>
                      <wp:positionH relativeFrom="column">
                        <wp:posOffset>1217930</wp:posOffset>
                      </wp:positionH>
                      <wp:positionV relativeFrom="paragraph">
                        <wp:posOffset>57150</wp:posOffset>
                      </wp:positionV>
                      <wp:extent cx="1356360" cy="260985"/>
                      <wp:effectExtent l="57150" t="38100" r="53340" b="1009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260985"/>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408DF9A" w14:textId="77777777" w:rsidR="00B26423" w:rsidRDefault="00B26423" w:rsidP="00B26423">
                                  <w:r>
                                    <w:t xml:space="preserve">Board </w:t>
                                  </w:r>
                                  <w:proofErr w:type="gramStart"/>
                                  <w:r>
                                    <w:t>of  Directors</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FD473" id="AutoShape 2" o:spid="_x0000_s1026" style="position:absolute;left:0;text-align:left;margin-left:95.9pt;margin-top:4.5pt;width:106.8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" fillcolor="#c3c3c3 [2166]" strokecolor="#a5a5a5 [3206]" strokeweight=".5pt">
                      <v:fill color2="#b6b6b6 [2614]" rotate="t" colors="0 #d2d2d2;.5 #c8c8c8;1 silver" focus="100%" type="gradient">
                        <o:fill v:ext="view" type="gradientUnscaled"/>
                      </v:fill>
                      <v:stroke joinstyle="miter"/>
                      <v:textbox>
                        <w:txbxContent>
                          <w:p w:rsidR="00B26423" w:rsidRDefault="00B26423" w:rsidP="00B26423">
                            <w:r>
                              <w:t xml:space="preserve">Board </w:t>
                            </w:r>
                            <w:proofErr w:type="gramStart"/>
                            <w:r>
                              <w:t>of  Directors</w:t>
                            </w:r>
                            <w:proofErr w:type="gramEnd"/>
                            <w:r>
                              <w:t xml:space="preserve"> </w:t>
                            </w:r>
                          </w:p>
                        </w:txbxContent>
                      </v:textbox>
                    </v:roundrect>
                  </w:pict>
                </mc:Fallback>
              </mc:AlternateContent>
            </w:r>
          </w:p>
          <w:p w14:paraId="399FB87A" w14:textId="77777777" w:rsidR="00B26423" w:rsidRPr="00700CCD" w:rsidRDefault="00B26423" w:rsidP="00836090">
            <w:pPr>
              <w:jc w:val="center"/>
              <w:rPr>
                <w:rFonts w:ascii="Arial" w:hAnsi="Arial" w:cs="Arial"/>
                <w:b/>
                <w:color w:val="002060"/>
                <w:sz w:val="24"/>
              </w:rPr>
            </w:pPr>
          </w:p>
          <w:p w14:paraId="3F74EAF3" w14:textId="77777777" w:rsidR="00B26423" w:rsidRPr="00700CCD" w:rsidRDefault="00A4699B"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77696" behindDoc="0" locked="0" layoutInCell="1" allowOverlap="1" wp14:anchorId="3164BDE2" wp14:editId="00D55F12">
                      <wp:simplePos x="0" y="0"/>
                      <wp:positionH relativeFrom="column">
                        <wp:posOffset>1887855</wp:posOffset>
                      </wp:positionH>
                      <wp:positionV relativeFrom="paragraph">
                        <wp:posOffset>24130</wp:posOffset>
                      </wp:positionV>
                      <wp:extent cx="0" cy="230505"/>
                      <wp:effectExtent l="0" t="0" r="19050" b="3619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51CCD" id="_x0000_t32" coordsize="21600,21600" o:spt="32" o:oned="t" path="m,l21600,21600e" filled="f">
                      <v:path arrowok="t" fillok="f" o:connecttype="none"/>
                      <o:lock v:ext="edit" shapetype="t"/>
                    </v:shapetype>
                    <v:shape id="AutoShape 7" o:spid="_x0000_s1026" type="#_x0000_t32" style="position:absolute;margin-left:148.65pt;margin-top:1.9pt;width:0;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NhHAIAADs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"/>
                  </w:pict>
                </mc:Fallback>
              </mc:AlternateContent>
            </w:r>
          </w:p>
          <w:p w14:paraId="036642D3" w14:textId="77777777" w:rsidR="00B26423" w:rsidRPr="00700CCD" w:rsidRDefault="00B26423"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61312" behindDoc="0" locked="0" layoutInCell="1" allowOverlap="1" wp14:anchorId="21F46F41" wp14:editId="395CDBEB">
                      <wp:simplePos x="0" y="0"/>
                      <wp:positionH relativeFrom="column">
                        <wp:posOffset>1417955</wp:posOffset>
                      </wp:positionH>
                      <wp:positionV relativeFrom="paragraph">
                        <wp:posOffset>104775</wp:posOffset>
                      </wp:positionV>
                      <wp:extent cx="1028700" cy="352425"/>
                      <wp:effectExtent l="57150" t="38100" r="76200" b="10477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52425"/>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A050708" w14:textId="77777777" w:rsidR="00B26423" w:rsidRPr="008119D0" w:rsidRDefault="00B26423" w:rsidP="00B26423">
                                  <w:r w:rsidRPr="008119D0">
                                    <w:t xml:space="preserve">Chief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F46F41" id="AutoShape 3" o:spid="_x0000_s1027" style="position:absolute;left:0;text-align:left;margin-left:111.65pt;margin-top:8.25pt;width:81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" fillcolor="#c3c3c3 [2166]" strokecolor="#a5a5a5 [3206]" strokeweight=".5pt">
                      <v:fill color2="#b6b6b6 [2614]" rotate="t" colors="0 #d2d2d2;.5 #c8c8c8;1 silver" focus="100%" type="gradient">
                        <o:fill v:ext="view" type="gradientUnscaled"/>
                      </v:fill>
                      <v:stroke joinstyle="miter"/>
                      <v:textbox>
                        <w:txbxContent>
                          <w:p w:rsidR="00B26423" w:rsidRPr="008119D0" w:rsidRDefault="00B26423" w:rsidP="00B26423">
                            <w:r w:rsidRPr="008119D0">
                              <w:t xml:space="preserve">Chief Officer  </w:t>
                            </w:r>
                          </w:p>
                        </w:txbxContent>
                      </v:textbox>
                    </v:roundrect>
                  </w:pict>
                </mc:Fallback>
              </mc:AlternateContent>
            </w:r>
          </w:p>
          <w:p w14:paraId="051E4444" w14:textId="77777777" w:rsidR="00B26423" w:rsidRPr="00700CCD" w:rsidRDefault="00B26423" w:rsidP="00836090">
            <w:pPr>
              <w:jc w:val="center"/>
              <w:rPr>
                <w:rFonts w:ascii="Arial" w:hAnsi="Arial" w:cs="Arial"/>
                <w:b/>
                <w:color w:val="002060"/>
                <w:sz w:val="24"/>
              </w:rPr>
            </w:pPr>
          </w:p>
          <w:p w14:paraId="752D8D3D" w14:textId="77777777" w:rsidR="00B26423" w:rsidRPr="00700CCD" w:rsidRDefault="00A4699B"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79744" behindDoc="0" locked="0" layoutInCell="1" allowOverlap="1" wp14:anchorId="3A6D8EE7" wp14:editId="78FF79E5">
                      <wp:simplePos x="0" y="0"/>
                      <wp:positionH relativeFrom="column">
                        <wp:posOffset>1891030</wp:posOffset>
                      </wp:positionH>
                      <wp:positionV relativeFrom="paragraph">
                        <wp:posOffset>135255</wp:posOffset>
                      </wp:positionV>
                      <wp:extent cx="0" cy="540000"/>
                      <wp:effectExtent l="0" t="0" r="38100" b="317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4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E0772" id="_x0000_t32" coordsize="21600,21600" o:spt="32" o:oned="t" path="m,l21600,21600e" filled="f">
                      <v:path arrowok="t" fillok="f" o:connecttype="none"/>
                      <o:lock v:ext="edit" shapetype="t"/>
                    </v:shapetype>
                    <v:shape id="AutoShape 7" o:spid="_x0000_s1026" type="#_x0000_t32" style="position:absolute;margin-left:148.9pt;margin-top:10.65pt;width:0;height:4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"/>
                  </w:pict>
                </mc:Fallback>
              </mc:AlternateContent>
            </w:r>
          </w:p>
          <w:p w14:paraId="6F904143" w14:textId="1BCB4AF4" w:rsidR="00B26423" w:rsidRPr="00700CCD" w:rsidRDefault="00B26423" w:rsidP="00836090">
            <w:pPr>
              <w:jc w:val="center"/>
              <w:rPr>
                <w:rFonts w:ascii="Arial" w:hAnsi="Arial" w:cs="Arial"/>
                <w:b/>
                <w:color w:val="002060"/>
                <w:sz w:val="24"/>
              </w:rPr>
            </w:pPr>
          </w:p>
          <w:p w14:paraId="0C249AF5" w14:textId="7FF58769" w:rsidR="00A4699B" w:rsidRPr="00700CCD" w:rsidRDefault="00A4699B" w:rsidP="00836090">
            <w:pPr>
              <w:jc w:val="center"/>
              <w:rPr>
                <w:rFonts w:ascii="Arial" w:hAnsi="Arial" w:cs="Arial"/>
                <w:b/>
                <w:color w:val="002060"/>
                <w:sz w:val="24"/>
              </w:rPr>
            </w:pPr>
          </w:p>
          <w:p w14:paraId="735966F8" w14:textId="6A1C6942" w:rsidR="00A4699B" w:rsidRPr="00700CCD" w:rsidRDefault="00A4699B"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63360" behindDoc="0" locked="0" layoutInCell="1" allowOverlap="1" wp14:anchorId="3D67F2A4" wp14:editId="74898F80">
                      <wp:simplePos x="0" y="0"/>
                      <wp:positionH relativeFrom="column">
                        <wp:posOffset>1285875</wp:posOffset>
                      </wp:positionH>
                      <wp:positionV relativeFrom="paragraph">
                        <wp:posOffset>135890</wp:posOffset>
                      </wp:positionV>
                      <wp:extent cx="1241425" cy="400050"/>
                      <wp:effectExtent l="0" t="0" r="158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40005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4BAFD00" w14:textId="77777777" w:rsidR="00B26423" w:rsidRPr="008119D0" w:rsidRDefault="00B26423" w:rsidP="00B26423">
                                  <w:r w:rsidRPr="008119D0">
                                    <w:t>Service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67F2A4" id="AutoShape 5" o:spid="_x0000_s1029" style="position:absolute;left:0;text-align:left;margin-left:101.25pt;margin-top:10.7pt;width:97.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" fillcolor="#c3c3c3 [2166]" strokecolor="#a5a5a5 [3206]" strokeweight=".5pt">
                      <v:fill color2="#b6b6b6 [2614]" rotate="t" colors="0 #d2d2d2;.5 #c8c8c8;1 silver" focus="100%" type="gradient">
                        <o:fill v:ext="view" type="gradientUnscaled"/>
                      </v:fill>
                      <v:stroke joinstyle="miter"/>
                      <v:textbox>
                        <w:txbxContent>
                          <w:p w14:paraId="64BAFD00" w14:textId="77777777" w:rsidR="00B26423" w:rsidRPr="008119D0" w:rsidRDefault="00B26423" w:rsidP="00B26423">
                            <w:r w:rsidRPr="008119D0">
                              <w:t>Service Managers</w:t>
                            </w:r>
                          </w:p>
                        </w:txbxContent>
                      </v:textbox>
                    </v:roundrect>
                  </w:pict>
                </mc:Fallback>
              </mc:AlternateContent>
            </w:r>
          </w:p>
          <w:p w14:paraId="47D01A40" w14:textId="759E941F" w:rsidR="00B26423" w:rsidRPr="00700CCD" w:rsidRDefault="00B26423" w:rsidP="00836090">
            <w:pPr>
              <w:jc w:val="center"/>
              <w:rPr>
                <w:rFonts w:ascii="Arial" w:hAnsi="Arial" w:cs="Arial"/>
                <w:b/>
                <w:color w:val="002060"/>
                <w:sz w:val="24"/>
              </w:rPr>
            </w:pPr>
          </w:p>
          <w:p w14:paraId="158BE14B" w14:textId="430B1584" w:rsidR="00B26423" w:rsidRPr="00700CCD" w:rsidRDefault="00B26423" w:rsidP="00836090">
            <w:pPr>
              <w:jc w:val="center"/>
              <w:rPr>
                <w:rFonts w:ascii="Arial" w:hAnsi="Arial" w:cs="Arial"/>
                <w:b/>
                <w:color w:val="002060"/>
                <w:sz w:val="24"/>
              </w:rPr>
            </w:pPr>
          </w:p>
          <w:p w14:paraId="324EBE22" w14:textId="301901DF" w:rsidR="00B26423" w:rsidRPr="00700CCD" w:rsidRDefault="00700CCD"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89984" behindDoc="0" locked="0" layoutInCell="1" allowOverlap="1" wp14:anchorId="2B6AC386" wp14:editId="4D094CB1">
                      <wp:simplePos x="0" y="0"/>
                      <wp:positionH relativeFrom="column">
                        <wp:posOffset>1897380</wp:posOffset>
                      </wp:positionH>
                      <wp:positionV relativeFrom="paragraph">
                        <wp:posOffset>8890</wp:posOffset>
                      </wp:positionV>
                      <wp:extent cx="0" cy="230505"/>
                      <wp:effectExtent l="0" t="0" r="19050" b="3619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45FA5" id="AutoShape 7" o:spid="_x0000_s1026" type="#_x0000_t32" style="position:absolute;margin-left:149.4pt;margin-top:.7pt;width:0;height:1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"/>
                  </w:pict>
                </mc:Fallback>
              </mc:AlternateContent>
            </w:r>
          </w:p>
          <w:p w14:paraId="11E0E78F" w14:textId="20AEFCC6" w:rsidR="00A4699B" w:rsidRPr="00700CCD" w:rsidRDefault="00700CCD"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87936" behindDoc="0" locked="0" layoutInCell="1" allowOverlap="1" wp14:anchorId="39EFA888" wp14:editId="4CBB4EE0">
                      <wp:simplePos x="0" y="0"/>
                      <wp:positionH relativeFrom="column">
                        <wp:posOffset>3726815</wp:posOffset>
                      </wp:positionH>
                      <wp:positionV relativeFrom="paragraph">
                        <wp:posOffset>118110</wp:posOffset>
                      </wp:positionV>
                      <wp:extent cx="0" cy="288000"/>
                      <wp:effectExtent l="0" t="0" r="38100" b="3619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1435D" id="AutoShape 7" o:spid="_x0000_s1026" type="#_x0000_t32" style="position:absolute;margin-left:293.45pt;margin-top:9.3pt;width:0;height:22.7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"/>
                  </w:pict>
                </mc:Fallback>
              </mc:AlternateContent>
            </w:r>
            <w:r w:rsidRPr="00700CCD">
              <w:rPr>
                <w:noProof/>
                <w:color w:val="002060"/>
                <w:lang w:eastAsia="en-GB"/>
              </w:rPr>
              <mc:AlternateContent>
                <mc:Choice Requires="wps">
                  <w:drawing>
                    <wp:anchor distT="0" distB="0" distL="114300" distR="114300" simplePos="0" relativeHeight="251694080" behindDoc="0" locked="0" layoutInCell="1" allowOverlap="1" wp14:anchorId="62BFB4B9" wp14:editId="336981A8">
                      <wp:simplePos x="0" y="0"/>
                      <wp:positionH relativeFrom="column">
                        <wp:posOffset>403225</wp:posOffset>
                      </wp:positionH>
                      <wp:positionV relativeFrom="paragraph">
                        <wp:posOffset>51435</wp:posOffset>
                      </wp:positionV>
                      <wp:extent cx="3312000" cy="45719"/>
                      <wp:effectExtent l="0" t="0" r="22225" b="3111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20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E55AD" id="AutoShape 8" o:spid="_x0000_s1026" type="#_x0000_t32" style="position:absolute;margin-left:31.75pt;margin-top:4.05pt;width:260.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"/>
                  </w:pict>
                </mc:Fallback>
              </mc:AlternateContent>
            </w:r>
            <w:r w:rsidRPr="00700CCD">
              <w:rPr>
                <w:noProof/>
                <w:color w:val="002060"/>
                <w:lang w:eastAsia="en-GB"/>
              </w:rPr>
              <mc:AlternateContent>
                <mc:Choice Requires="wps">
                  <w:drawing>
                    <wp:anchor distT="0" distB="0" distL="114300" distR="114300" simplePos="0" relativeHeight="251696128" behindDoc="0" locked="0" layoutInCell="1" allowOverlap="1" wp14:anchorId="3696A7B3" wp14:editId="1AA3EF5F">
                      <wp:simplePos x="0" y="0"/>
                      <wp:positionH relativeFrom="column">
                        <wp:posOffset>401955</wp:posOffset>
                      </wp:positionH>
                      <wp:positionV relativeFrom="paragraph">
                        <wp:posOffset>52705</wp:posOffset>
                      </wp:positionV>
                      <wp:extent cx="0" cy="288000"/>
                      <wp:effectExtent l="0" t="0" r="19050" b="3619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A7245" id="AutoShape 7" o:spid="_x0000_s1026" type="#_x0000_t32" style="position:absolute;margin-left:31.65pt;margin-top:4.15pt;width:0;height:2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"/>
                  </w:pict>
                </mc:Fallback>
              </mc:AlternateContent>
            </w:r>
            <w:r w:rsidRPr="00700CCD">
              <w:rPr>
                <w:noProof/>
                <w:color w:val="002060"/>
                <w:lang w:eastAsia="en-GB"/>
              </w:rPr>
              <mc:AlternateContent>
                <mc:Choice Requires="wps">
                  <w:drawing>
                    <wp:anchor distT="0" distB="0" distL="114300" distR="114300" simplePos="0" relativeHeight="251692032" behindDoc="0" locked="0" layoutInCell="1" allowOverlap="1" wp14:anchorId="09076498" wp14:editId="372DFF5F">
                      <wp:simplePos x="0" y="0"/>
                      <wp:positionH relativeFrom="column">
                        <wp:posOffset>1897380</wp:posOffset>
                      </wp:positionH>
                      <wp:positionV relativeFrom="paragraph">
                        <wp:posOffset>96520</wp:posOffset>
                      </wp:positionV>
                      <wp:extent cx="0" cy="288000"/>
                      <wp:effectExtent l="0" t="0" r="19050" b="3619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26655" id="AutoShape 7" o:spid="_x0000_s1026" type="#_x0000_t32" style="position:absolute;margin-left:149.4pt;margin-top:7.6pt;width:0;height:2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"/>
                  </w:pict>
                </mc:Fallback>
              </mc:AlternateContent>
            </w:r>
          </w:p>
          <w:p w14:paraId="7C201E2E" w14:textId="3C7ED850" w:rsidR="00B26423" w:rsidRPr="00700CCD" w:rsidRDefault="00A4699B" w:rsidP="00A4699B">
            <w:pP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67456" behindDoc="0" locked="0" layoutInCell="1" allowOverlap="1" wp14:anchorId="46A7C03B" wp14:editId="2C867C24">
                      <wp:simplePos x="0" y="0"/>
                      <wp:positionH relativeFrom="column">
                        <wp:posOffset>-47625</wp:posOffset>
                      </wp:positionH>
                      <wp:positionV relativeFrom="paragraph">
                        <wp:posOffset>189230</wp:posOffset>
                      </wp:positionV>
                      <wp:extent cx="1333500" cy="295275"/>
                      <wp:effectExtent l="0" t="0" r="1905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5275"/>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30865D5" w14:textId="77777777" w:rsidR="00A4699B" w:rsidRPr="008119D0" w:rsidRDefault="00A4699B" w:rsidP="00A4699B">
                                  <w:pPr>
                                    <w:jc w:val="center"/>
                                  </w:pPr>
                                  <w:r>
                                    <w:rPr>
                                      <w:sz w:val="18"/>
                                      <w:szCs w:val="18"/>
                                    </w:rPr>
                                    <w:t xml:space="preserve">Support Workers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A7C03B" id="_x0000_s1030" style="position:absolute;margin-left:-3.75pt;margin-top:14.9pt;width:10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" fillcolor="#c3c3c3 [2166]" strokecolor="#a5a5a5 [3206]" strokeweight=".5pt">
                      <v:fill color2="#b6b6b6 [2614]" rotate="t" colors="0 #d2d2d2;.5 #c8c8c8;1 silver" focus="100%" type="gradient">
                        <o:fill v:ext="view" type="gradientUnscaled"/>
                      </v:fill>
                      <v:stroke joinstyle="miter"/>
                      <v:textbox>
                        <w:txbxContent>
                          <w:p w:rsidR="00A4699B" w:rsidRPr="008119D0" w:rsidRDefault="00A4699B" w:rsidP="00A4699B">
                            <w:pPr>
                              <w:jc w:val="center"/>
                            </w:pPr>
                            <w:r>
                              <w:rPr>
                                <w:sz w:val="18"/>
                                <w:szCs w:val="18"/>
                              </w:rPr>
                              <w:t xml:space="preserve">Support Workers </w:t>
                            </w:r>
                          </w:p>
                        </w:txbxContent>
                      </v:textbox>
                    </v:roundrect>
                  </w:pict>
                </mc:Fallback>
              </mc:AlternateContent>
            </w:r>
          </w:p>
          <w:p w14:paraId="7732C49E" w14:textId="363429BC" w:rsidR="00B26423" w:rsidRPr="00700CCD" w:rsidRDefault="00700CCD" w:rsidP="00836090">
            <w:pPr>
              <w:jc w:val="center"/>
              <w:rPr>
                <w:rFonts w:ascii="Arial" w:hAnsi="Arial" w:cs="Arial"/>
                <w:b/>
                <w:color w:val="002060"/>
                <w:sz w:val="24"/>
              </w:rPr>
            </w:pPr>
            <w:r w:rsidRPr="00700CCD">
              <w:rPr>
                <w:noProof/>
                <w:color w:val="002060"/>
                <w:lang w:eastAsia="en-GB"/>
              </w:rPr>
              <mc:AlternateContent>
                <mc:Choice Requires="wps">
                  <w:drawing>
                    <wp:anchor distT="0" distB="0" distL="114300" distR="114300" simplePos="0" relativeHeight="251698176" behindDoc="0" locked="0" layoutInCell="1" allowOverlap="1" wp14:anchorId="1D567F30" wp14:editId="0AFD765F">
                      <wp:simplePos x="0" y="0"/>
                      <wp:positionH relativeFrom="column">
                        <wp:posOffset>3040380</wp:posOffset>
                      </wp:positionH>
                      <wp:positionV relativeFrom="paragraph">
                        <wp:posOffset>29845</wp:posOffset>
                      </wp:positionV>
                      <wp:extent cx="1295400" cy="333375"/>
                      <wp:effectExtent l="0" t="0" r="19050" b="2857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3375"/>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ED3BA70" w14:textId="77777777" w:rsidR="00B979A8" w:rsidRPr="008119D0" w:rsidRDefault="00B979A8" w:rsidP="00B979A8">
                                  <w:r>
                                    <w:rPr>
                                      <w:sz w:val="18"/>
                                      <w:szCs w:val="18"/>
                                    </w:rPr>
                                    <w:t xml:space="preserve">Administrator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67F30" id="_x0000_s1031" style="position:absolute;left:0;text-align:left;margin-left:239.4pt;margin-top:2.35pt;width:102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" fillcolor="#c3c3c3 [2166]" strokecolor="#a5a5a5 [3206]" strokeweight=".5pt">
                      <v:fill color2="#b6b6b6 [2614]" rotate="t" colors="0 #d2d2d2;.5 #c8c8c8;1 silver" focus="100%" type="gradient">
                        <o:fill v:ext="view" type="gradientUnscaled"/>
                      </v:fill>
                      <v:stroke joinstyle="miter"/>
                      <v:textbox>
                        <w:txbxContent>
                          <w:p w14:paraId="2ED3BA70" w14:textId="77777777" w:rsidR="00B979A8" w:rsidRPr="008119D0" w:rsidRDefault="00B979A8" w:rsidP="00B979A8">
                            <w:r>
                              <w:rPr>
                                <w:sz w:val="18"/>
                                <w:szCs w:val="18"/>
                              </w:rPr>
                              <w:t xml:space="preserve">Administrator  </w:t>
                            </w:r>
                          </w:p>
                        </w:txbxContent>
                      </v:textbox>
                    </v:roundrect>
                  </w:pict>
                </mc:Fallback>
              </mc:AlternateContent>
            </w:r>
            <w:r w:rsidR="00A4699B" w:rsidRPr="00700CCD">
              <w:rPr>
                <w:noProof/>
                <w:color w:val="002060"/>
                <w:lang w:eastAsia="en-GB"/>
              </w:rPr>
              <mc:AlternateContent>
                <mc:Choice Requires="wps">
                  <w:drawing>
                    <wp:anchor distT="0" distB="0" distL="114300" distR="114300" simplePos="0" relativeHeight="251669504" behindDoc="0" locked="0" layoutInCell="1" allowOverlap="1" wp14:anchorId="67EF74B8" wp14:editId="685D9627">
                      <wp:simplePos x="0" y="0"/>
                      <wp:positionH relativeFrom="column">
                        <wp:posOffset>1393825</wp:posOffset>
                      </wp:positionH>
                      <wp:positionV relativeFrom="paragraph">
                        <wp:posOffset>34290</wp:posOffset>
                      </wp:positionV>
                      <wp:extent cx="1428750" cy="333375"/>
                      <wp:effectExtent l="0" t="0" r="1905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33375"/>
                              </a:xfrm>
                              <a:prstGeom prst="roundRect">
                                <a:avLst>
                                  <a:gd name="adj" fmla="val 16667"/>
                                </a:avLst>
                              </a:prstGeom>
                              <a:ln>
                                <a:headEnd/>
                                <a:tailEnd/>
                              </a:ln>
                            </wps:spPr>
                            <wps:style>
                              <a:lnRef idx="3">
                                <a:schemeClr val="lt1"/>
                              </a:lnRef>
                              <a:fillRef idx="1">
                                <a:schemeClr val="accent6"/>
                              </a:fillRef>
                              <a:effectRef idx="1">
                                <a:schemeClr val="accent6"/>
                              </a:effectRef>
                              <a:fontRef idx="minor">
                                <a:schemeClr val="lt1"/>
                              </a:fontRef>
                            </wps:style>
                            <wps:txbx>
                              <w:txbxContent>
                                <w:p w14:paraId="4C12F2CB" w14:textId="77777777" w:rsidR="00A4699B" w:rsidRPr="00B979A8" w:rsidRDefault="00A4699B" w:rsidP="00B979A8">
                                  <w:pPr>
                                    <w:shd w:val="clear" w:color="auto" w:fill="92D050"/>
                                    <w:rPr>
                                      <w:b/>
                                    </w:rPr>
                                  </w:pPr>
                                  <w:r w:rsidRPr="00B979A8">
                                    <w:rPr>
                                      <w:b/>
                                      <w:sz w:val="18"/>
                                      <w:szCs w:val="18"/>
                                    </w:rPr>
                                    <w:t xml:space="preserve">Volunteer Coordinator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EF74B8" id="_x0000_s1031" style="position:absolute;left:0;text-align:left;margin-left:109.75pt;margin-top:2.7pt;width:11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" fillcolor="#70ad47 [3209]" strokecolor="white [3201]" strokeweight="1.5pt">
                      <v:stroke joinstyle="miter"/>
                      <v:textbox>
                        <w:txbxContent>
                          <w:p w:rsidR="00A4699B" w:rsidRPr="00B979A8" w:rsidRDefault="00A4699B" w:rsidP="00B979A8">
                            <w:pPr>
                              <w:shd w:val="clear" w:color="auto" w:fill="92D050"/>
                              <w:rPr>
                                <w:b/>
                              </w:rPr>
                            </w:pPr>
                            <w:r w:rsidRPr="00B979A8">
                              <w:rPr>
                                <w:b/>
                                <w:sz w:val="18"/>
                                <w:szCs w:val="18"/>
                              </w:rPr>
                              <w:t xml:space="preserve">Volunteer Coordinator </w:t>
                            </w:r>
                          </w:p>
                        </w:txbxContent>
                      </v:textbox>
                    </v:roundrect>
                  </w:pict>
                </mc:Fallback>
              </mc:AlternateContent>
            </w:r>
          </w:p>
          <w:p w14:paraId="71ADCF9E" w14:textId="0219FE56" w:rsidR="00B26423" w:rsidRPr="00700CCD" w:rsidRDefault="00B26423" w:rsidP="00836090">
            <w:pPr>
              <w:jc w:val="center"/>
              <w:rPr>
                <w:rFonts w:ascii="Arial" w:hAnsi="Arial" w:cs="Arial"/>
                <w:b/>
                <w:color w:val="002060"/>
                <w:sz w:val="24"/>
              </w:rPr>
            </w:pPr>
          </w:p>
          <w:p w14:paraId="3402C1BB" w14:textId="2D15BE59" w:rsidR="00B26423" w:rsidRPr="00700CCD" w:rsidRDefault="00B26423" w:rsidP="00836090">
            <w:pPr>
              <w:jc w:val="center"/>
              <w:rPr>
                <w:rFonts w:ascii="Arial" w:hAnsi="Arial" w:cs="Arial"/>
                <w:b/>
                <w:color w:val="002060"/>
                <w:sz w:val="24"/>
              </w:rPr>
            </w:pPr>
          </w:p>
          <w:p w14:paraId="68CEFAF9" w14:textId="77777777" w:rsidR="00B26423" w:rsidRPr="00700CCD" w:rsidRDefault="00B26423" w:rsidP="00836090">
            <w:pPr>
              <w:jc w:val="center"/>
              <w:rPr>
                <w:rFonts w:ascii="Arial" w:hAnsi="Arial" w:cs="Arial"/>
                <w:b/>
                <w:color w:val="002060"/>
                <w:sz w:val="24"/>
              </w:rPr>
            </w:pPr>
          </w:p>
          <w:p w14:paraId="677F0CB4" w14:textId="77777777" w:rsidR="00B26423" w:rsidRPr="00700CCD" w:rsidRDefault="00B26423" w:rsidP="00836090">
            <w:pPr>
              <w:jc w:val="center"/>
              <w:rPr>
                <w:rFonts w:ascii="Arial" w:hAnsi="Arial" w:cs="Arial"/>
                <w:b/>
                <w:color w:val="002060"/>
                <w:sz w:val="24"/>
              </w:rPr>
            </w:pPr>
          </w:p>
        </w:tc>
      </w:tr>
      <w:tr w:rsidR="00B979A8" w:rsidRPr="00700CCD" w14:paraId="4865AAE0" w14:textId="77777777" w:rsidTr="0055424A">
        <w:trPr>
          <w:trHeight w:val="1134"/>
        </w:trPr>
        <w:tc>
          <w:tcPr>
            <w:tcW w:w="9016" w:type="dxa"/>
            <w:gridSpan w:val="3"/>
          </w:tcPr>
          <w:p w14:paraId="67BD5699" w14:textId="77777777" w:rsidR="00B979A8" w:rsidRPr="00700CCD" w:rsidRDefault="00B979A8" w:rsidP="00B979A8">
            <w:pPr>
              <w:jc w:val="center"/>
              <w:rPr>
                <w:b/>
                <w:color w:val="EE0000"/>
                <w:u w:val="single"/>
              </w:rPr>
            </w:pPr>
          </w:p>
          <w:p w14:paraId="2C23E71B" w14:textId="0F4D9A0A" w:rsidR="0092353C" w:rsidRPr="0092353C" w:rsidRDefault="0092353C" w:rsidP="00B979A8">
            <w:pPr>
              <w:jc w:val="both"/>
              <w:rPr>
                <w:rFonts w:ascii="Arial" w:hAnsi="Arial" w:cs="Arial"/>
                <w:b/>
                <w:color w:val="002060"/>
                <w:sz w:val="24"/>
                <w:szCs w:val="24"/>
              </w:rPr>
            </w:pPr>
            <w:r w:rsidRPr="0092353C">
              <w:rPr>
                <w:rFonts w:ascii="Arial" w:hAnsi="Arial" w:cs="Arial"/>
                <w:b/>
                <w:color w:val="002060"/>
                <w:sz w:val="24"/>
                <w:szCs w:val="24"/>
              </w:rPr>
              <w:t>Key Activities</w:t>
            </w:r>
            <w:r>
              <w:rPr>
                <w:rFonts w:ascii="Arial" w:hAnsi="Arial" w:cs="Arial"/>
                <w:b/>
                <w:color w:val="002060"/>
                <w:sz w:val="24"/>
                <w:szCs w:val="24"/>
              </w:rPr>
              <w:t>:</w:t>
            </w:r>
            <w:r w:rsidRPr="0092353C">
              <w:rPr>
                <w:rFonts w:ascii="Arial" w:hAnsi="Arial" w:cs="Arial"/>
                <w:b/>
                <w:color w:val="002060"/>
                <w:sz w:val="24"/>
                <w:szCs w:val="24"/>
              </w:rPr>
              <w:t xml:space="preserve"> </w:t>
            </w:r>
          </w:p>
          <w:p w14:paraId="3B9E9C01" w14:textId="4D8BF16F" w:rsidR="0092353C" w:rsidRPr="0092353C" w:rsidRDefault="0092353C" w:rsidP="00B979A8">
            <w:pPr>
              <w:jc w:val="both"/>
              <w:rPr>
                <w:rFonts w:ascii="Arial" w:hAnsi="Arial" w:cs="Arial"/>
                <w:bCs/>
                <w:color w:val="002060"/>
                <w:sz w:val="24"/>
                <w:szCs w:val="24"/>
              </w:rPr>
            </w:pPr>
            <w:r w:rsidRPr="0092353C">
              <w:rPr>
                <w:rFonts w:ascii="Arial" w:hAnsi="Arial" w:cs="Arial"/>
                <w:bCs/>
                <w:color w:val="002060"/>
                <w:sz w:val="24"/>
                <w:szCs w:val="24"/>
              </w:rPr>
              <w:t xml:space="preserve">Responsible for the </w:t>
            </w:r>
            <w:r>
              <w:rPr>
                <w:rFonts w:ascii="Arial" w:hAnsi="Arial" w:cs="Arial"/>
                <w:bCs/>
                <w:color w:val="002060"/>
                <w:sz w:val="24"/>
                <w:szCs w:val="24"/>
              </w:rPr>
              <w:t xml:space="preserve">safe </w:t>
            </w:r>
            <w:r w:rsidRPr="0092353C">
              <w:rPr>
                <w:rFonts w:ascii="Arial" w:hAnsi="Arial" w:cs="Arial"/>
                <w:bCs/>
                <w:color w:val="002060"/>
                <w:sz w:val="24"/>
                <w:szCs w:val="24"/>
              </w:rPr>
              <w:t>recruitment, training</w:t>
            </w:r>
            <w:r>
              <w:rPr>
                <w:rFonts w:ascii="Arial" w:hAnsi="Arial" w:cs="Arial"/>
                <w:bCs/>
                <w:color w:val="002060"/>
                <w:sz w:val="24"/>
                <w:szCs w:val="24"/>
              </w:rPr>
              <w:t>,</w:t>
            </w:r>
            <w:r w:rsidRPr="0092353C">
              <w:rPr>
                <w:rFonts w:ascii="Arial" w:hAnsi="Arial" w:cs="Arial"/>
                <w:bCs/>
                <w:color w:val="002060"/>
                <w:sz w:val="24"/>
                <w:szCs w:val="24"/>
              </w:rPr>
              <w:t xml:space="preserve"> development, support and supervision of volunteers within NAWA</w:t>
            </w:r>
            <w:r>
              <w:rPr>
                <w:rFonts w:ascii="Arial" w:hAnsi="Arial" w:cs="Arial"/>
                <w:bCs/>
                <w:color w:val="002060"/>
                <w:sz w:val="24"/>
                <w:szCs w:val="24"/>
              </w:rPr>
              <w:t xml:space="preserve">. Develop key opportunities for volunteers within the HUB and on a one-to-one basis through a befriending service. </w:t>
            </w:r>
            <w:r w:rsidRPr="0092353C">
              <w:rPr>
                <w:rFonts w:ascii="Arial" w:hAnsi="Arial" w:cs="Arial"/>
                <w:bCs/>
                <w:color w:val="002060"/>
                <w:sz w:val="24"/>
                <w:szCs w:val="24"/>
              </w:rPr>
              <w:t xml:space="preserve"> </w:t>
            </w:r>
          </w:p>
          <w:p w14:paraId="6273CD7E" w14:textId="77777777" w:rsidR="00B979A8" w:rsidRPr="00700CCD" w:rsidRDefault="00B979A8" w:rsidP="00B979A8">
            <w:pPr>
              <w:rPr>
                <w:rFonts w:ascii="Arial" w:hAnsi="Arial" w:cs="Arial"/>
                <w:color w:val="EE0000"/>
              </w:rPr>
            </w:pPr>
          </w:p>
          <w:p w14:paraId="0F9F41CE" w14:textId="51C4C8D3" w:rsidR="00B979A8" w:rsidRPr="0092353C" w:rsidRDefault="0092353C" w:rsidP="00B979A8">
            <w:pPr>
              <w:rPr>
                <w:rFonts w:ascii="Arial" w:hAnsi="Arial" w:cs="Arial"/>
                <w:b/>
                <w:color w:val="002060"/>
                <w:sz w:val="24"/>
                <w:szCs w:val="24"/>
              </w:rPr>
            </w:pPr>
            <w:r>
              <w:rPr>
                <w:rFonts w:ascii="Arial" w:hAnsi="Arial" w:cs="Arial"/>
                <w:b/>
                <w:color w:val="002060"/>
                <w:sz w:val="24"/>
                <w:szCs w:val="24"/>
              </w:rPr>
              <w:t>Duties and</w:t>
            </w:r>
            <w:r w:rsidR="00B979A8" w:rsidRPr="0092353C">
              <w:rPr>
                <w:rFonts w:ascii="Arial" w:hAnsi="Arial" w:cs="Arial"/>
                <w:b/>
                <w:color w:val="002060"/>
                <w:sz w:val="24"/>
                <w:szCs w:val="24"/>
              </w:rPr>
              <w:t xml:space="preserve"> Responsibilities:</w:t>
            </w:r>
          </w:p>
          <w:p w14:paraId="6BAC25F1" w14:textId="77777777" w:rsidR="00B979A8" w:rsidRPr="00700CCD" w:rsidRDefault="00B979A8" w:rsidP="00B979A8">
            <w:pPr>
              <w:rPr>
                <w:rFonts w:ascii="Arial" w:hAnsi="Arial" w:cs="Arial"/>
                <w:b/>
                <w:color w:val="EE0000"/>
              </w:rPr>
            </w:pPr>
          </w:p>
          <w:p w14:paraId="463891E6" w14:textId="77777777" w:rsidR="00B979A8" w:rsidRPr="0092353C" w:rsidRDefault="00B979A8" w:rsidP="00B979A8">
            <w:pPr>
              <w:numPr>
                <w:ilvl w:val="0"/>
                <w:numId w:val="1"/>
              </w:numPr>
              <w:rPr>
                <w:rFonts w:ascii="Arial" w:hAnsi="Arial" w:cs="Arial"/>
                <w:b/>
                <w:color w:val="002060"/>
              </w:rPr>
            </w:pPr>
            <w:r w:rsidRPr="0092353C">
              <w:rPr>
                <w:rFonts w:ascii="Arial" w:hAnsi="Arial" w:cs="Arial"/>
                <w:b/>
                <w:color w:val="002060"/>
              </w:rPr>
              <w:t xml:space="preserve">Service development and promotion </w:t>
            </w:r>
          </w:p>
          <w:p w14:paraId="03420E6F" w14:textId="77777777" w:rsidR="00B979A8" w:rsidRPr="0092353C" w:rsidRDefault="00B979A8" w:rsidP="00B979A8">
            <w:pPr>
              <w:ind w:left="720"/>
              <w:rPr>
                <w:rFonts w:ascii="Arial" w:hAnsi="Arial" w:cs="Arial"/>
                <w:b/>
                <w:color w:val="002060"/>
              </w:rPr>
            </w:pPr>
          </w:p>
          <w:p w14:paraId="18305EB1" w14:textId="77777777" w:rsidR="00B979A8" w:rsidRPr="0092353C" w:rsidRDefault="00B979A8" w:rsidP="00B979A8">
            <w:pPr>
              <w:numPr>
                <w:ilvl w:val="0"/>
                <w:numId w:val="2"/>
              </w:numPr>
              <w:rPr>
                <w:rFonts w:ascii="Arial" w:hAnsi="Arial" w:cs="Arial"/>
                <w:color w:val="002060"/>
              </w:rPr>
            </w:pPr>
            <w:r w:rsidRPr="0092353C">
              <w:rPr>
                <w:rFonts w:ascii="Arial" w:hAnsi="Arial" w:cs="Arial"/>
                <w:color w:val="002060"/>
              </w:rPr>
              <w:t xml:space="preserve">Promote volunteering opportunities both internally and externally through recruitment, publicity, campaigns and profile-raising events  </w:t>
            </w:r>
          </w:p>
          <w:p w14:paraId="12AD5FC8" w14:textId="77777777" w:rsidR="00B979A8" w:rsidRPr="0092353C" w:rsidRDefault="00B979A8" w:rsidP="00B979A8">
            <w:pPr>
              <w:numPr>
                <w:ilvl w:val="0"/>
                <w:numId w:val="2"/>
              </w:numPr>
              <w:rPr>
                <w:rFonts w:ascii="Arial" w:hAnsi="Arial" w:cs="Arial"/>
                <w:color w:val="002060"/>
              </w:rPr>
            </w:pPr>
            <w:r w:rsidRPr="0092353C">
              <w:rPr>
                <w:rFonts w:ascii="Arial" w:hAnsi="Arial" w:cs="Arial"/>
                <w:color w:val="002060"/>
              </w:rPr>
              <w:t>Establish contacts and relationships with external organisations and partners in support of volunteers at NAWA.</w:t>
            </w:r>
          </w:p>
          <w:p w14:paraId="29D98EEC" w14:textId="563591FA" w:rsidR="00B979A8" w:rsidRDefault="00B979A8" w:rsidP="00BB3D0E">
            <w:pPr>
              <w:numPr>
                <w:ilvl w:val="0"/>
                <w:numId w:val="2"/>
              </w:numPr>
              <w:rPr>
                <w:rFonts w:ascii="Arial" w:hAnsi="Arial" w:cs="Arial"/>
                <w:color w:val="002060"/>
              </w:rPr>
            </w:pPr>
            <w:r w:rsidRPr="0092353C">
              <w:rPr>
                <w:rFonts w:ascii="Arial" w:hAnsi="Arial" w:cs="Arial"/>
                <w:color w:val="002060"/>
              </w:rPr>
              <w:t xml:space="preserve">Recruit and select suitable volunteers for roles advertised by helping to match applicants to appropriate roles and tasks, handling applications, requesting references, carrying out interviews/selection events, providing feedback to unsuccessful applicants and keeping appropriate records </w:t>
            </w:r>
          </w:p>
          <w:p w14:paraId="0E13C4E6" w14:textId="77777777" w:rsidR="0092353C" w:rsidRPr="0092353C" w:rsidRDefault="0092353C" w:rsidP="0092353C">
            <w:pPr>
              <w:numPr>
                <w:ilvl w:val="0"/>
                <w:numId w:val="2"/>
              </w:numPr>
              <w:rPr>
                <w:rFonts w:ascii="Arial" w:hAnsi="Arial" w:cs="Arial"/>
                <w:color w:val="002060"/>
              </w:rPr>
            </w:pPr>
            <w:r w:rsidRPr="0092353C">
              <w:rPr>
                <w:rFonts w:ascii="Arial" w:hAnsi="Arial" w:cs="Arial"/>
                <w:color w:val="002060"/>
              </w:rPr>
              <w:lastRenderedPageBreak/>
              <w:t xml:space="preserve">Ensure that each volunteer has an appropriate role description, which outlines the role’s objectives, include required tasks, skills and experience needed, and show how the activity fits into the organisation. </w:t>
            </w:r>
          </w:p>
          <w:p w14:paraId="167127E2" w14:textId="77777777" w:rsidR="0092353C" w:rsidRPr="0092353C" w:rsidRDefault="0092353C" w:rsidP="0092353C">
            <w:pPr>
              <w:ind w:left="1080"/>
              <w:rPr>
                <w:rFonts w:ascii="Arial" w:hAnsi="Arial" w:cs="Arial"/>
                <w:color w:val="002060"/>
              </w:rPr>
            </w:pPr>
          </w:p>
          <w:p w14:paraId="5F29D0E9" w14:textId="21DFB74C" w:rsidR="0092353C" w:rsidRPr="0092353C" w:rsidRDefault="00B979A8" w:rsidP="0092353C">
            <w:pPr>
              <w:numPr>
                <w:ilvl w:val="0"/>
                <w:numId w:val="2"/>
              </w:numPr>
              <w:rPr>
                <w:rFonts w:ascii="Arial" w:hAnsi="Arial" w:cs="Arial"/>
                <w:color w:val="002060"/>
              </w:rPr>
            </w:pPr>
            <w:r w:rsidRPr="0092353C">
              <w:rPr>
                <w:rFonts w:ascii="Arial" w:hAnsi="Arial" w:cs="Arial"/>
                <w:color w:val="002060"/>
              </w:rPr>
              <w:t xml:space="preserve">To be the first point of contact for volunteer enquiries and ensure a timely response and appropriate outcome for the individual and organisation  </w:t>
            </w:r>
          </w:p>
          <w:p w14:paraId="05984EF6" w14:textId="77777777" w:rsidR="00B979A8" w:rsidRPr="0092353C" w:rsidRDefault="00B979A8" w:rsidP="00B979A8">
            <w:pPr>
              <w:numPr>
                <w:ilvl w:val="0"/>
                <w:numId w:val="2"/>
              </w:numPr>
              <w:rPr>
                <w:rFonts w:ascii="Arial" w:hAnsi="Arial" w:cs="Arial"/>
                <w:color w:val="002060"/>
              </w:rPr>
            </w:pPr>
            <w:r w:rsidRPr="0092353C">
              <w:rPr>
                <w:rFonts w:ascii="Arial" w:hAnsi="Arial" w:cs="Arial"/>
                <w:color w:val="002060"/>
              </w:rPr>
              <w:t xml:space="preserve">Offer advice and information to potential volunteers and external organisations </w:t>
            </w:r>
          </w:p>
          <w:p w14:paraId="3F19E126" w14:textId="77777777" w:rsidR="00B979A8" w:rsidRPr="0092353C" w:rsidRDefault="00B979A8" w:rsidP="00B979A8">
            <w:pPr>
              <w:ind w:left="720"/>
              <w:rPr>
                <w:rFonts w:ascii="Arial" w:hAnsi="Arial" w:cs="Arial"/>
                <w:b/>
                <w:color w:val="002060"/>
              </w:rPr>
            </w:pPr>
          </w:p>
          <w:p w14:paraId="5EDF47F8" w14:textId="77777777" w:rsidR="00B979A8" w:rsidRPr="0092353C" w:rsidRDefault="00B979A8" w:rsidP="00B979A8">
            <w:pPr>
              <w:numPr>
                <w:ilvl w:val="0"/>
                <w:numId w:val="1"/>
              </w:numPr>
              <w:rPr>
                <w:rFonts w:ascii="Arial" w:hAnsi="Arial" w:cs="Arial"/>
                <w:b/>
                <w:color w:val="002060"/>
              </w:rPr>
            </w:pPr>
            <w:r w:rsidRPr="0092353C">
              <w:rPr>
                <w:rFonts w:ascii="Arial" w:hAnsi="Arial" w:cs="Arial"/>
                <w:b/>
                <w:color w:val="002060"/>
              </w:rPr>
              <w:t>Participation, Engagement and Ongoing Improvement:</w:t>
            </w:r>
          </w:p>
          <w:p w14:paraId="36D8D4C7" w14:textId="77777777" w:rsidR="00B979A8" w:rsidRPr="0092353C" w:rsidRDefault="00B979A8" w:rsidP="00B979A8">
            <w:pPr>
              <w:rPr>
                <w:rFonts w:ascii="Arial" w:hAnsi="Arial" w:cs="Arial"/>
                <w:b/>
                <w:color w:val="002060"/>
              </w:rPr>
            </w:pPr>
          </w:p>
          <w:p w14:paraId="3767AE69" w14:textId="77777777" w:rsidR="00B979A8" w:rsidRPr="0092353C" w:rsidRDefault="00B979A8" w:rsidP="00B979A8">
            <w:pPr>
              <w:numPr>
                <w:ilvl w:val="0"/>
                <w:numId w:val="3"/>
              </w:numPr>
              <w:rPr>
                <w:rFonts w:ascii="Arial" w:hAnsi="Arial" w:cs="Arial"/>
                <w:color w:val="002060"/>
              </w:rPr>
            </w:pPr>
            <w:r w:rsidRPr="0092353C">
              <w:rPr>
                <w:rFonts w:ascii="Arial" w:hAnsi="Arial" w:cs="Arial"/>
                <w:color w:val="002060"/>
              </w:rPr>
              <w:t xml:space="preserve">Co-ordinate the development and delivery of a volunteer induction training programme and ensure there is appropriate on-going support, supervision and training for volunteers </w:t>
            </w:r>
          </w:p>
          <w:p w14:paraId="1F9ABD00" w14:textId="77777777" w:rsidR="00B979A8" w:rsidRPr="0067128D" w:rsidRDefault="00B979A8" w:rsidP="00B979A8">
            <w:pPr>
              <w:numPr>
                <w:ilvl w:val="0"/>
                <w:numId w:val="3"/>
              </w:numPr>
              <w:rPr>
                <w:rFonts w:ascii="Arial" w:hAnsi="Arial" w:cs="Arial"/>
                <w:color w:val="002060"/>
              </w:rPr>
            </w:pPr>
            <w:r w:rsidRPr="0067128D">
              <w:rPr>
                <w:rFonts w:ascii="Arial" w:hAnsi="Arial" w:cs="Arial"/>
                <w:color w:val="002060"/>
              </w:rPr>
              <w:t xml:space="preserve">Organise the volunteer rota to ensure that volunteers’ and staff time is utilised in the most effective way according to the operational needs of the service. </w:t>
            </w:r>
          </w:p>
          <w:p w14:paraId="0E516E16" w14:textId="77777777" w:rsidR="00B979A8" w:rsidRPr="0067128D" w:rsidRDefault="00B979A8" w:rsidP="00B979A8">
            <w:pPr>
              <w:numPr>
                <w:ilvl w:val="0"/>
                <w:numId w:val="3"/>
              </w:numPr>
              <w:rPr>
                <w:rFonts w:ascii="Arial" w:hAnsi="Arial" w:cs="Arial"/>
                <w:color w:val="002060"/>
              </w:rPr>
            </w:pPr>
            <w:r w:rsidRPr="0067128D">
              <w:rPr>
                <w:rFonts w:ascii="Arial" w:hAnsi="Arial" w:cs="Arial"/>
                <w:color w:val="002060"/>
              </w:rPr>
              <w:t>Facilitate effective working relationships between staff and volunteers so they work effectively and cooperatively.</w:t>
            </w:r>
          </w:p>
          <w:p w14:paraId="64F90799" w14:textId="77777777" w:rsidR="00B979A8" w:rsidRPr="0067128D" w:rsidRDefault="00B979A8" w:rsidP="00B979A8">
            <w:pPr>
              <w:numPr>
                <w:ilvl w:val="0"/>
                <w:numId w:val="3"/>
              </w:numPr>
              <w:rPr>
                <w:rFonts w:ascii="Arial" w:hAnsi="Arial" w:cs="Arial"/>
                <w:color w:val="002060"/>
              </w:rPr>
            </w:pPr>
            <w:r w:rsidRPr="0067128D">
              <w:rPr>
                <w:rFonts w:ascii="Arial" w:hAnsi="Arial" w:cs="Arial"/>
                <w:color w:val="002060"/>
              </w:rPr>
              <w:t>Provide best practice volunteer support via face-to-face meeting, telephone and email</w:t>
            </w:r>
          </w:p>
          <w:p w14:paraId="40A56EF8" w14:textId="77777777" w:rsidR="00B979A8" w:rsidRPr="0067128D" w:rsidRDefault="00B979A8" w:rsidP="00B979A8">
            <w:pPr>
              <w:numPr>
                <w:ilvl w:val="0"/>
                <w:numId w:val="3"/>
              </w:numPr>
              <w:rPr>
                <w:rFonts w:ascii="Arial" w:hAnsi="Arial" w:cs="Arial"/>
                <w:color w:val="002060"/>
              </w:rPr>
            </w:pPr>
            <w:r w:rsidRPr="0067128D">
              <w:rPr>
                <w:rFonts w:ascii="Arial" w:hAnsi="Arial" w:cs="Arial"/>
                <w:color w:val="002060"/>
              </w:rPr>
              <w:t xml:space="preserve">Communicate frequently with volunteers to share news, progress and opportunities  </w:t>
            </w:r>
          </w:p>
          <w:p w14:paraId="259EF9A3" w14:textId="77777777" w:rsidR="00B979A8" w:rsidRPr="0067128D" w:rsidRDefault="00B979A8" w:rsidP="00B979A8">
            <w:pPr>
              <w:numPr>
                <w:ilvl w:val="0"/>
                <w:numId w:val="3"/>
              </w:numPr>
              <w:rPr>
                <w:rFonts w:ascii="Arial" w:hAnsi="Arial" w:cs="Arial"/>
                <w:color w:val="002060"/>
              </w:rPr>
            </w:pPr>
            <w:r w:rsidRPr="0067128D">
              <w:rPr>
                <w:rFonts w:ascii="Arial" w:hAnsi="Arial" w:cs="Arial"/>
                <w:color w:val="002060"/>
              </w:rPr>
              <w:t xml:space="preserve">Celebrate volunteering through awards and events </w:t>
            </w:r>
          </w:p>
          <w:p w14:paraId="5EDB9803" w14:textId="77777777" w:rsidR="00B979A8" w:rsidRPr="0067128D" w:rsidRDefault="00B979A8" w:rsidP="00B979A8">
            <w:pPr>
              <w:numPr>
                <w:ilvl w:val="0"/>
                <w:numId w:val="3"/>
              </w:numPr>
              <w:rPr>
                <w:rFonts w:ascii="Arial" w:hAnsi="Arial" w:cs="Arial"/>
                <w:color w:val="002060"/>
              </w:rPr>
            </w:pPr>
            <w:r w:rsidRPr="0067128D">
              <w:rPr>
                <w:rFonts w:ascii="Arial" w:hAnsi="Arial" w:cs="Arial"/>
                <w:color w:val="002060"/>
              </w:rPr>
              <w:t xml:space="preserve">Establish volunteer retention practices to ensure volunteers feel valued, included and informed </w:t>
            </w:r>
          </w:p>
          <w:p w14:paraId="296394F7" w14:textId="77777777" w:rsidR="00B979A8" w:rsidRPr="0067128D" w:rsidRDefault="00B979A8" w:rsidP="00B979A8">
            <w:pPr>
              <w:numPr>
                <w:ilvl w:val="0"/>
                <w:numId w:val="3"/>
              </w:numPr>
              <w:rPr>
                <w:rFonts w:ascii="Arial" w:hAnsi="Arial" w:cs="Arial"/>
                <w:color w:val="002060"/>
              </w:rPr>
            </w:pPr>
            <w:r w:rsidRPr="0067128D">
              <w:rPr>
                <w:rFonts w:ascii="Arial" w:hAnsi="Arial" w:cs="Arial"/>
                <w:color w:val="002060"/>
              </w:rPr>
              <w:t>Ensure that volunteers work in a safe, healthy, and supportive environment in accordance with all appropriate legislation and regulations.</w:t>
            </w:r>
          </w:p>
          <w:p w14:paraId="0418350A" w14:textId="3705EF75" w:rsidR="0067128D" w:rsidRPr="0067128D" w:rsidRDefault="0067128D" w:rsidP="00B979A8">
            <w:pPr>
              <w:numPr>
                <w:ilvl w:val="0"/>
                <w:numId w:val="3"/>
              </w:numPr>
              <w:rPr>
                <w:rFonts w:ascii="Arial" w:hAnsi="Arial" w:cs="Arial"/>
                <w:color w:val="002060"/>
              </w:rPr>
            </w:pPr>
            <w:r w:rsidRPr="0067128D">
              <w:rPr>
                <w:rFonts w:ascii="Arial" w:hAnsi="Arial" w:cs="Arial"/>
                <w:color w:val="002060"/>
              </w:rPr>
              <w:t xml:space="preserve">Ensure appropriate risk assessments are in place for all volunteers’ activities. </w:t>
            </w:r>
          </w:p>
          <w:p w14:paraId="6C569474" w14:textId="77777777" w:rsidR="00B979A8" w:rsidRPr="00700CCD" w:rsidRDefault="00B979A8" w:rsidP="00B979A8">
            <w:pPr>
              <w:rPr>
                <w:rFonts w:ascii="Arial" w:hAnsi="Arial" w:cs="Arial"/>
                <w:b/>
                <w:color w:val="EE0000"/>
              </w:rPr>
            </w:pPr>
          </w:p>
          <w:p w14:paraId="508A2658" w14:textId="77777777" w:rsidR="00B979A8" w:rsidRPr="003B7351" w:rsidRDefault="00B979A8" w:rsidP="00B979A8">
            <w:pPr>
              <w:numPr>
                <w:ilvl w:val="0"/>
                <w:numId w:val="1"/>
              </w:numPr>
              <w:rPr>
                <w:rFonts w:ascii="Arial" w:hAnsi="Arial" w:cs="Arial"/>
                <w:b/>
                <w:color w:val="002060"/>
              </w:rPr>
            </w:pPr>
            <w:r w:rsidRPr="003B7351">
              <w:rPr>
                <w:rFonts w:ascii="Arial" w:hAnsi="Arial" w:cs="Arial"/>
                <w:b/>
                <w:color w:val="002060"/>
              </w:rPr>
              <w:t>External Volunteering Engagement and Events:</w:t>
            </w:r>
          </w:p>
          <w:p w14:paraId="5EEDCFB7" w14:textId="77777777" w:rsidR="00B979A8" w:rsidRPr="003B7351" w:rsidRDefault="00B979A8" w:rsidP="00B979A8">
            <w:pPr>
              <w:ind w:left="720"/>
              <w:rPr>
                <w:rFonts w:ascii="Arial" w:hAnsi="Arial" w:cs="Arial"/>
                <w:b/>
                <w:color w:val="002060"/>
              </w:rPr>
            </w:pPr>
          </w:p>
          <w:p w14:paraId="64467FD6" w14:textId="77777777" w:rsidR="00B979A8" w:rsidRPr="003B7351" w:rsidRDefault="00B979A8" w:rsidP="00B979A8">
            <w:pPr>
              <w:numPr>
                <w:ilvl w:val="0"/>
                <w:numId w:val="4"/>
              </w:numPr>
              <w:rPr>
                <w:rFonts w:ascii="Arial" w:hAnsi="Arial" w:cs="Arial"/>
                <w:color w:val="002060"/>
              </w:rPr>
            </w:pPr>
            <w:r w:rsidRPr="003B7351">
              <w:rPr>
                <w:rFonts w:ascii="Arial" w:hAnsi="Arial" w:cs="Arial"/>
                <w:color w:val="002060"/>
              </w:rPr>
              <w:t xml:space="preserve">Coordinate the activity of volunteer groups including promotion of opportunities and be responsible for the coordination of on-site supervision. </w:t>
            </w:r>
          </w:p>
          <w:p w14:paraId="7FA32535" w14:textId="77777777" w:rsidR="00B979A8" w:rsidRPr="003B7351" w:rsidRDefault="00B979A8" w:rsidP="00B979A8">
            <w:pPr>
              <w:numPr>
                <w:ilvl w:val="0"/>
                <w:numId w:val="4"/>
              </w:numPr>
              <w:rPr>
                <w:rFonts w:ascii="Arial" w:hAnsi="Arial" w:cs="Arial"/>
                <w:b/>
                <w:color w:val="002060"/>
              </w:rPr>
            </w:pPr>
            <w:r w:rsidRPr="003B7351">
              <w:rPr>
                <w:rFonts w:ascii="Arial" w:hAnsi="Arial" w:cs="Arial"/>
                <w:color w:val="002060"/>
              </w:rPr>
              <w:t>Lead delivery of specific projects involving volunteers or community action</w:t>
            </w:r>
          </w:p>
          <w:p w14:paraId="30D754BF" w14:textId="77777777" w:rsidR="00B979A8" w:rsidRPr="003B7351" w:rsidRDefault="00B979A8" w:rsidP="00B979A8">
            <w:pPr>
              <w:numPr>
                <w:ilvl w:val="0"/>
                <w:numId w:val="4"/>
              </w:numPr>
              <w:rPr>
                <w:rFonts w:ascii="Arial" w:hAnsi="Arial" w:cs="Arial"/>
                <w:color w:val="002060"/>
              </w:rPr>
            </w:pPr>
            <w:r w:rsidRPr="003B7351">
              <w:rPr>
                <w:rFonts w:ascii="Arial" w:hAnsi="Arial" w:cs="Arial"/>
                <w:color w:val="002060"/>
              </w:rPr>
              <w:t>Work with the colleagues and volunteers to organise and attend public events to raise the profile of the organisation, raise funds and encourage involvement in NAWA activities.</w:t>
            </w:r>
          </w:p>
          <w:p w14:paraId="4FDAEBD7" w14:textId="77777777" w:rsidR="00B979A8" w:rsidRPr="003B7351" w:rsidRDefault="00B979A8" w:rsidP="00B979A8">
            <w:pPr>
              <w:ind w:left="720"/>
              <w:rPr>
                <w:rFonts w:ascii="Arial" w:hAnsi="Arial" w:cs="Arial"/>
                <w:color w:val="002060"/>
              </w:rPr>
            </w:pPr>
          </w:p>
          <w:p w14:paraId="1C9689C0" w14:textId="77777777" w:rsidR="00B979A8" w:rsidRPr="003B7351" w:rsidRDefault="00B979A8" w:rsidP="00B979A8">
            <w:pPr>
              <w:numPr>
                <w:ilvl w:val="0"/>
                <w:numId w:val="1"/>
              </w:numPr>
              <w:rPr>
                <w:rFonts w:ascii="Arial" w:hAnsi="Arial" w:cs="Arial"/>
                <w:b/>
                <w:color w:val="002060"/>
              </w:rPr>
            </w:pPr>
            <w:r w:rsidRPr="003B7351">
              <w:rPr>
                <w:rFonts w:ascii="Arial" w:hAnsi="Arial" w:cs="Arial"/>
                <w:b/>
                <w:color w:val="002060"/>
              </w:rPr>
              <w:t>Administration:</w:t>
            </w:r>
          </w:p>
          <w:p w14:paraId="562F3AC7" w14:textId="77777777" w:rsidR="00B979A8" w:rsidRPr="003B7351" w:rsidRDefault="00B979A8" w:rsidP="00B979A8">
            <w:pPr>
              <w:ind w:left="720"/>
              <w:rPr>
                <w:rFonts w:ascii="Arial" w:hAnsi="Arial" w:cs="Arial"/>
                <w:b/>
                <w:color w:val="002060"/>
              </w:rPr>
            </w:pPr>
          </w:p>
          <w:p w14:paraId="6CEECEB0" w14:textId="77777777" w:rsidR="00B979A8" w:rsidRPr="003B7351" w:rsidRDefault="00B979A8" w:rsidP="00B979A8">
            <w:pPr>
              <w:numPr>
                <w:ilvl w:val="0"/>
                <w:numId w:val="5"/>
              </w:numPr>
              <w:rPr>
                <w:rFonts w:ascii="Arial" w:hAnsi="Arial" w:cs="Arial"/>
                <w:color w:val="002060"/>
              </w:rPr>
            </w:pPr>
            <w:r w:rsidRPr="003B7351">
              <w:rPr>
                <w:rFonts w:ascii="Arial" w:hAnsi="Arial" w:cs="Arial"/>
                <w:color w:val="002060"/>
              </w:rPr>
              <w:t>To establish and maintain the volunteer database ensuring information is entered in a standardized, timely and accurate manner.</w:t>
            </w:r>
          </w:p>
          <w:p w14:paraId="207C3372" w14:textId="77777777" w:rsidR="00B979A8" w:rsidRPr="003B7351" w:rsidRDefault="00B979A8" w:rsidP="00B979A8">
            <w:pPr>
              <w:numPr>
                <w:ilvl w:val="0"/>
                <w:numId w:val="5"/>
              </w:numPr>
              <w:rPr>
                <w:rFonts w:ascii="Arial" w:hAnsi="Arial" w:cs="Arial"/>
                <w:color w:val="002060"/>
              </w:rPr>
            </w:pPr>
            <w:r w:rsidRPr="003B7351">
              <w:rPr>
                <w:rFonts w:ascii="Arial" w:hAnsi="Arial" w:cs="Arial"/>
                <w:color w:val="002060"/>
              </w:rPr>
              <w:t>Produce and update volunteer policies and procedures, volunteer guides, communication and marketing for volunteers and other related publications.</w:t>
            </w:r>
          </w:p>
          <w:p w14:paraId="57CE597B" w14:textId="77777777" w:rsidR="00B979A8" w:rsidRPr="003B7351" w:rsidRDefault="00B979A8" w:rsidP="00B979A8">
            <w:pPr>
              <w:numPr>
                <w:ilvl w:val="0"/>
                <w:numId w:val="5"/>
              </w:numPr>
              <w:rPr>
                <w:rFonts w:ascii="Arial" w:hAnsi="Arial" w:cs="Arial"/>
                <w:b/>
                <w:color w:val="002060"/>
              </w:rPr>
            </w:pPr>
            <w:r w:rsidRPr="003B7351">
              <w:rPr>
                <w:rFonts w:ascii="Arial" w:hAnsi="Arial" w:cs="Arial"/>
                <w:color w:val="002060"/>
              </w:rPr>
              <w:t>Prepare reports on the contribution of the volunteer program to the organization, board and public.</w:t>
            </w:r>
          </w:p>
          <w:p w14:paraId="224B9EF3" w14:textId="77777777" w:rsidR="00B979A8" w:rsidRPr="003B7351" w:rsidRDefault="00B979A8" w:rsidP="00B979A8">
            <w:pPr>
              <w:numPr>
                <w:ilvl w:val="0"/>
                <w:numId w:val="5"/>
              </w:numPr>
              <w:rPr>
                <w:rFonts w:ascii="Arial" w:hAnsi="Arial" w:cs="Arial"/>
                <w:color w:val="002060"/>
              </w:rPr>
            </w:pPr>
            <w:r w:rsidRPr="003B7351">
              <w:rPr>
                <w:rFonts w:ascii="Arial" w:hAnsi="Arial" w:cs="Arial"/>
                <w:color w:val="002060"/>
              </w:rPr>
              <w:t xml:space="preserve">Facilitate volunteers expense claims </w:t>
            </w:r>
          </w:p>
          <w:p w14:paraId="4A1D8CE5" w14:textId="77777777" w:rsidR="00B979A8" w:rsidRPr="003B7351" w:rsidRDefault="00B979A8" w:rsidP="00B979A8">
            <w:pPr>
              <w:numPr>
                <w:ilvl w:val="0"/>
                <w:numId w:val="5"/>
              </w:numPr>
              <w:rPr>
                <w:rFonts w:ascii="Arial" w:hAnsi="Arial" w:cs="Arial"/>
                <w:color w:val="002060"/>
              </w:rPr>
            </w:pPr>
            <w:r w:rsidRPr="003B7351">
              <w:rPr>
                <w:rFonts w:ascii="Arial" w:hAnsi="Arial" w:cs="Arial"/>
                <w:color w:val="002060"/>
              </w:rPr>
              <w:t>Promote NAWA Volunteers through social media</w:t>
            </w:r>
          </w:p>
          <w:p w14:paraId="6AB30501" w14:textId="77777777" w:rsidR="00B979A8" w:rsidRPr="003B7351" w:rsidRDefault="00B979A8" w:rsidP="00B979A8">
            <w:pPr>
              <w:ind w:left="720"/>
              <w:rPr>
                <w:rFonts w:ascii="Arial" w:hAnsi="Arial" w:cs="Arial"/>
                <w:color w:val="002060"/>
              </w:rPr>
            </w:pPr>
          </w:p>
          <w:p w14:paraId="70D3F311" w14:textId="77777777" w:rsidR="00B979A8" w:rsidRPr="003B7351" w:rsidRDefault="00B979A8" w:rsidP="00B979A8">
            <w:pPr>
              <w:numPr>
                <w:ilvl w:val="0"/>
                <w:numId w:val="1"/>
              </w:numPr>
              <w:rPr>
                <w:rFonts w:ascii="Arial" w:hAnsi="Arial" w:cs="Arial"/>
                <w:b/>
                <w:bCs/>
                <w:color w:val="002060"/>
              </w:rPr>
            </w:pPr>
            <w:r w:rsidRPr="003B7351">
              <w:rPr>
                <w:rFonts w:ascii="Arial" w:hAnsi="Arial" w:cs="Arial"/>
                <w:b/>
                <w:bCs/>
                <w:color w:val="002060"/>
              </w:rPr>
              <w:t>General:</w:t>
            </w:r>
          </w:p>
          <w:p w14:paraId="0E20CF1C" w14:textId="77777777" w:rsidR="00B979A8" w:rsidRPr="003B7351" w:rsidRDefault="00B979A8" w:rsidP="00B979A8">
            <w:pPr>
              <w:ind w:left="720"/>
              <w:rPr>
                <w:rFonts w:ascii="Arial" w:hAnsi="Arial" w:cs="Arial"/>
                <w:b/>
                <w:bCs/>
                <w:color w:val="002060"/>
              </w:rPr>
            </w:pPr>
          </w:p>
          <w:p w14:paraId="1BB6296F" w14:textId="4C0319EB" w:rsidR="00B979A8" w:rsidRPr="003B7351" w:rsidRDefault="00B979A8" w:rsidP="00B979A8">
            <w:pPr>
              <w:numPr>
                <w:ilvl w:val="0"/>
                <w:numId w:val="6"/>
              </w:numPr>
              <w:rPr>
                <w:rFonts w:ascii="Arial" w:hAnsi="Arial" w:cs="Arial"/>
                <w:color w:val="002060"/>
              </w:rPr>
            </w:pPr>
            <w:r w:rsidRPr="003B7351">
              <w:rPr>
                <w:rFonts w:ascii="Arial" w:hAnsi="Arial" w:cs="Arial"/>
                <w:color w:val="002060"/>
              </w:rPr>
              <w:t xml:space="preserve">To carry out other duties within NAWA hubs, in line with all full time NAWA staff as may be required by the </w:t>
            </w:r>
            <w:r w:rsidR="003B7351" w:rsidRPr="003B7351">
              <w:rPr>
                <w:rFonts w:ascii="Arial" w:hAnsi="Arial" w:cs="Arial"/>
                <w:color w:val="002060"/>
              </w:rPr>
              <w:t>Service Manager</w:t>
            </w:r>
            <w:r w:rsidRPr="003B7351">
              <w:rPr>
                <w:rFonts w:ascii="Arial" w:hAnsi="Arial" w:cs="Arial"/>
                <w:color w:val="002060"/>
              </w:rPr>
              <w:t xml:space="preserve"> and the Chief Executive.</w:t>
            </w:r>
          </w:p>
          <w:p w14:paraId="36604D02" w14:textId="77777777" w:rsidR="00B979A8" w:rsidRPr="003B7351" w:rsidRDefault="00B979A8" w:rsidP="00B979A8">
            <w:pPr>
              <w:jc w:val="both"/>
              <w:rPr>
                <w:rFonts w:ascii="Arial" w:hAnsi="Arial" w:cs="Arial"/>
                <w:color w:val="002060"/>
              </w:rPr>
            </w:pPr>
          </w:p>
          <w:p w14:paraId="27771CB8" w14:textId="77777777" w:rsidR="00B979A8" w:rsidRPr="003B7351" w:rsidRDefault="00B979A8" w:rsidP="00B979A8">
            <w:pPr>
              <w:jc w:val="both"/>
              <w:rPr>
                <w:rFonts w:ascii="Arial" w:hAnsi="Arial" w:cs="Arial"/>
                <w:i/>
                <w:color w:val="002060"/>
              </w:rPr>
            </w:pPr>
            <w:r w:rsidRPr="003B7351">
              <w:rPr>
                <w:rFonts w:ascii="Arial" w:hAnsi="Arial" w:cs="Arial"/>
                <w:i/>
                <w:color w:val="002060"/>
              </w:rPr>
              <w:lastRenderedPageBreak/>
              <w:t>Please note that this job description is not exhaustive and amendments and additions may be required in line with future changes in policy, regulation or organisational requires and will be reviewed on a regular basis.</w:t>
            </w:r>
          </w:p>
          <w:p w14:paraId="1F959444" w14:textId="77777777" w:rsidR="00B979A8" w:rsidRPr="00700CCD" w:rsidRDefault="00B979A8" w:rsidP="00B979A8">
            <w:pPr>
              <w:rPr>
                <w:rFonts w:ascii="Arial" w:hAnsi="Arial" w:cs="Arial"/>
                <w:b/>
                <w:color w:val="EE0000"/>
              </w:rPr>
            </w:pPr>
          </w:p>
        </w:tc>
      </w:tr>
    </w:tbl>
    <w:p w14:paraId="7F5939B9" w14:textId="77777777" w:rsidR="00B26423" w:rsidRPr="00700CCD" w:rsidRDefault="00B26423" w:rsidP="00836090">
      <w:pPr>
        <w:jc w:val="center"/>
        <w:rPr>
          <w:b/>
          <w:color w:val="EE0000"/>
          <w:sz w:val="24"/>
          <w:u w:val="single"/>
        </w:rPr>
      </w:pPr>
    </w:p>
    <w:sectPr w:rsidR="00B26423" w:rsidRPr="00700CC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AD8D" w14:textId="77777777" w:rsidR="00DB4ED0" w:rsidRDefault="00DB4ED0" w:rsidP="00B979A8">
      <w:pPr>
        <w:spacing w:after="0" w:line="240" w:lineRule="auto"/>
      </w:pPr>
      <w:r>
        <w:separator/>
      </w:r>
    </w:p>
  </w:endnote>
  <w:endnote w:type="continuationSeparator" w:id="0">
    <w:p w14:paraId="54E2AD67" w14:textId="77777777" w:rsidR="00DB4ED0" w:rsidRDefault="00DB4ED0" w:rsidP="00B9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87165"/>
      <w:docPartObj>
        <w:docPartGallery w:val="Page Numbers (Bottom of Page)"/>
        <w:docPartUnique/>
      </w:docPartObj>
    </w:sdtPr>
    <w:sdtEndPr>
      <w:rPr>
        <w:noProof/>
      </w:rPr>
    </w:sdtEndPr>
    <w:sdtContent>
      <w:p w14:paraId="5B0C4420" w14:textId="58C6B3EA" w:rsidR="00B979A8" w:rsidRDefault="00B979A8">
        <w:pPr>
          <w:pStyle w:val="Footer"/>
          <w:jc w:val="right"/>
        </w:pPr>
        <w:r>
          <w:t>NAWA Job Description Volunteer Coordinator 2</w:t>
        </w:r>
        <w:r w:rsidR="003B7351">
          <w:t>60226</w:t>
        </w:r>
        <w:r>
          <w:t xml:space="preserve">                  </w:t>
        </w:r>
        <w:r>
          <w:fldChar w:fldCharType="begin"/>
        </w:r>
        <w:r>
          <w:instrText xml:space="preserve"> PAGE   \* MERGEFORMAT </w:instrText>
        </w:r>
        <w:r>
          <w:fldChar w:fldCharType="separate"/>
        </w:r>
        <w:r>
          <w:rPr>
            <w:noProof/>
          </w:rPr>
          <w:t>3</w:t>
        </w:r>
        <w:r>
          <w:rPr>
            <w:noProof/>
          </w:rPr>
          <w:fldChar w:fldCharType="end"/>
        </w:r>
      </w:p>
    </w:sdtContent>
  </w:sdt>
  <w:p w14:paraId="009E59EB" w14:textId="77777777" w:rsidR="00B979A8" w:rsidRDefault="00B97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D2B1" w14:textId="77777777" w:rsidR="00DB4ED0" w:rsidRDefault="00DB4ED0" w:rsidP="00B979A8">
      <w:pPr>
        <w:spacing w:after="0" w:line="240" w:lineRule="auto"/>
      </w:pPr>
      <w:r>
        <w:separator/>
      </w:r>
    </w:p>
  </w:footnote>
  <w:footnote w:type="continuationSeparator" w:id="0">
    <w:p w14:paraId="1042BA9F" w14:textId="77777777" w:rsidR="00DB4ED0" w:rsidRDefault="00DB4ED0" w:rsidP="00B9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1D6D"/>
    <w:multiLevelType w:val="hybridMultilevel"/>
    <w:tmpl w:val="A8E4CD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4A12FE"/>
    <w:multiLevelType w:val="multilevel"/>
    <w:tmpl w:val="32F0866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4740BB"/>
    <w:multiLevelType w:val="hybridMultilevel"/>
    <w:tmpl w:val="F040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A29FE"/>
    <w:multiLevelType w:val="hybridMultilevel"/>
    <w:tmpl w:val="493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0598E"/>
    <w:multiLevelType w:val="hybridMultilevel"/>
    <w:tmpl w:val="D97C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F48C0"/>
    <w:multiLevelType w:val="hybridMultilevel"/>
    <w:tmpl w:val="4FE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526413">
    <w:abstractNumId w:val="1"/>
  </w:num>
  <w:num w:numId="2" w16cid:durableId="2014061422">
    <w:abstractNumId w:val="0"/>
  </w:num>
  <w:num w:numId="3" w16cid:durableId="1742294497">
    <w:abstractNumId w:val="2"/>
  </w:num>
  <w:num w:numId="4" w16cid:durableId="1867862560">
    <w:abstractNumId w:val="4"/>
  </w:num>
  <w:num w:numId="5" w16cid:durableId="1124151704">
    <w:abstractNumId w:val="5"/>
  </w:num>
  <w:num w:numId="6" w16cid:durableId="68999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90"/>
    <w:rsid w:val="00011185"/>
    <w:rsid w:val="002711C0"/>
    <w:rsid w:val="002725F8"/>
    <w:rsid w:val="002C03C3"/>
    <w:rsid w:val="002F11DD"/>
    <w:rsid w:val="003666C2"/>
    <w:rsid w:val="003B7351"/>
    <w:rsid w:val="00496046"/>
    <w:rsid w:val="005B78C7"/>
    <w:rsid w:val="0067128D"/>
    <w:rsid w:val="00700CCD"/>
    <w:rsid w:val="00766AA9"/>
    <w:rsid w:val="007F4CC1"/>
    <w:rsid w:val="00836090"/>
    <w:rsid w:val="0092353C"/>
    <w:rsid w:val="00A4699B"/>
    <w:rsid w:val="00A62141"/>
    <w:rsid w:val="00B26423"/>
    <w:rsid w:val="00B979A8"/>
    <w:rsid w:val="00BB1D57"/>
    <w:rsid w:val="00BC2730"/>
    <w:rsid w:val="00DB4ED0"/>
    <w:rsid w:val="00E8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644E"/>
  <w15:chartTrackingRefBased/>
  <w15:docId w15:val="{361714FA-BDDD-4CA9-A22F-EC9A557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3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7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A8"/>
  </w:style>
  <w:style w:type="paragraph" w:styleId="Footer">
    <w:name w:val="footer"/>
    <w:basedOn w:val="Normal"/>
    <w:link w:val="FooterChar"/>
    <w:uiPriority w:val="99"/>
    <w:unhideWhenUsed/>
    <w:rsid w:val="00B97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A8"/>
  </w:style>
  <w:style w:type="character" w:customStyle="1" w:styleId="Heading1Char">
    <w:name w:val="Heading 1 Char"/>
    <w:basedOn w:val="DefaultParagraphFont"/>
    <w:link w:val="Heading1"/>
    <w:uiPriority w:val="9"/>
    <w:rsid w:val="003B73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546</Words>
  <Characters>3438</Characters>
  <Application>Microsoft Office Word</Application>
  <DocSecurity>0</DocSecurity>
  <Lines>106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Park</dc:creator>
  <cp:keywords/>
  <dc:description/>
  <cp:lastModifiedBy>Mary Beglan</cp:lastModifiedBy>
  <cp:revision>4</cp:revision>
  <dcterms:created xsi:type="dcterms:W3CDTF">2026-02-26T14:21:00Z</dcterms:created>
  <dcterms:modified xsi:type="dcterms:W3CDTF">2026-02-26T20:43:00Z</dcterms:modified>
</cp:coreProperties>
</file>